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6C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【我这三年的故事】</w:t>
      </w:r>
    </w:p>
    <w:p w14:paraId="5CB29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1280" w:firstLineChars="4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从军营到竹林 曾林全把“小竹子”做成“大产业”</w:t>
      </w:r>
    </w:p>
    <w:bookmarkEnd w:id="0"/>
    <w:p w14:paraId="765C9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导语】今年是“百千万工程”实施以来三年初见成效的关键节点。三年来，始兴的发展迎来了日新月异的变化：城乡焕新颜、产业新动能、生态优等生、民生大改善，也涌现出一批有志青年返乡创业。退役军人曾林全精准把握竹产业高质量发展机遇，将不起眼的小竹子培育成产值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1800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万元的特色产业，更带动千余户村民增收致富，书写了一段饱含深情的“竹子情缘”。</w:t>
      </w:r>
    </w:p>
    <w:p w14:paraId="47AB7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正文】走进罗坝镇双林竹木制品加工厂，浓郁的竹香扑面而来。车间内，机器轰鸣作响，叉车来回穿梭，工人们手脚麻利地忙碌着。一根根原竹经过破竹、分片、编织等多道工序，摇身一变成为集装箱底板半成品。眼前这幅繁忙的生产图景，正是曾林全竹产业版图的生动缩影。</w:t>
      </w:r>
    </w:p>
    <w:p w14:paraId="511CE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曾林全与竹子的缘分，一晃就是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18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年。“百千万工程”的深入推进，让他的竹产业迎来了跨越式发展的重大机遇。在政府的资金、场地、政策的支持下，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2023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年，这座占地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3000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平方米的乡村振兴车间正式投产，企业发展自此步入快车道。</w:t>
      </w:r>
    </w:p>
    <w:p w14:paraId="056C3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采访】双林竹业有限公司创始人曾林全：我们敏锐地抓住国家实施“双碳”战略的历史性机遇，积极响应广东省打造千亿竹产业的号召。构建了一条以竹林基地抚育为基础、竹制品精深加工为核心、竹工机械设备研发为延伸的三大业务板块，探索出一条绿色发展的新路径。</w:t>
      </w:r>
    </w:p>
    <w:p w14:paraId="250FB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【正文】依托三大业务板块，曾林全在罗坝镇布局的多家工厂如今已形成规模化产能。企业年均加工毛竹超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万吨，可生产集装箱底板竹帘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150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多万张。凭借环保、防霉、韧性好等突出优势，这些竹帘深受下游企业青睐。产业发展的同时，曾林全始终不忘带动乡亲共富。他牵头构建“竹林基地+竹农+工厂”模式，覆盖周边三镇四乡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1231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户竹农。通过提供科学抚育技术、保障竹材收购渠道，不仅让竹农实现年均增收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4000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元以上，也为乡村振兴注入强劲动能。</w:t>
      </w:r>
    </w:p>
    <w:p w14:paraId="29882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为精准服务企业发展，在“百千万工程”三年初见成效的关键节点，罗坝镇党委、政府主动靠前、牵头扶持，不仅为企业争取到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公里高标准竹林道建设支持，还统筹落实用地、用电、用工保障及银行资金授信等一揽子配套服务。目前，新厂房正加紧建设，预计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026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月即可投产。</w:t>
      </w:r>
    </w:p>
    <w:p w14:paraId="166C5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【采访】双林竹业有限公司创始人曾林全：建成投产后可新增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50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个长期就业岗位，年加工毛竹将提升到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万吨以上，年生产总值将超过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3600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万元。同步引进湖南工厂工艺，由生产竹帘进深到生产集装箱底板成品，生产出环保又坚固又耐用的好竹材，真正把以竹代木落到实处。</w:t>
      </w:r>
    </w:p>
    <w:p w14:paraId="500F0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【正文】一根竹子虽小，却承载着退役军人扎根乡土、再创辉煌的赤诚梦想；一片竹林虽静，却蕴藏着乡村发展、绿色崛起的巨大能量。锚定竹资源、做好竹文章，曾林全用坚守与创新，将一根小竹子做成了带动一方发展的大产业。</w:t>
      </w:r>
    </w:p>
    <w:p w14:paraId="5D2E7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8108FB-5A72-46E2-BBC8-A55BC00B28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E315529-62F2-4CDD-85E6-F4773F7D866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AA349C7-3920-48D4-BE2F-D7384E9799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6EFD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BA5CF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BA5CF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C036D"/>
    <w:rsid w:val="052F6753"/>
    <w:rsid w:val="16FF6EF4"/>
    <w:rsid w:val="259C036D"/>
    <w:rsid w:val="2B71487B"/>
    <w:rsid w:val="2DFC01F7"/>
    <w:rsid w:val="41FB6D08"/>
    <w:rsid w:val="50DF4CBB"/>
    <w:rsid w:val="66C5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1086</Words>
  <Characters>1112</Characters>
  <Lines>0</Lines>
  <Paragraphs>0</Paragraphs>
  <TotalTime>2</TotalTime>
  <ScaleCrop>false</ScaleCrop>
  <LinksUpToDate>false</LinksUpToDate>
  <CharactersWithSpaces>1113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2025-12-31T03:29:00Z</dcterms:created>
  <dc:creator>清城。</dc:creator>
  <cp:lastModifiedBy>Tony</cp:lastModifiedBy>
  <dcterms:modified xsi:type="dcterms:W3CDTF">2026-01-22T02:46:47Z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1F9448046DAC4B81948E96DEFB01DBE1_13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